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71" w:rsidRDefault="00500471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AF3D1E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47.75pt;height:30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500471" w:rsidRPr="002D5783" w:rsidRDefault="00500471" w:rsidP="00224770">
      <w:pPr>
        <w:jc w:val="center"/>
        <w:rPr>
          <w:lang w:eastAsia="en-US"/>
        </w:rPr>
      </w:pPr>
    </w:p>
    <w:p w:rsidR="00500471" w:rsidRPr="002D5783" w:rsidRDefault="00500471" w:rsidP="00224770">
      <w:pPr>
        <w:jc w:val="center"/>
        <w:rPr>
          <w:lang w:eastAsia="en-US"/>
        </w:rPr>
      </w:pPr>
    </w:p>
    <w:p w:rsidR="00500471" w:rsidRPr="002D5783" w:rsidRDefault="00500471" w:rsidP="00224770">
      <w:pPr>
        <w:jc w:val="center"/>
        <w:rPr>
          <w:lang w:eastAsia="en-US"/>
        </w:rPr>
      </w:pPr>
    </w:p>
    <w:p w:rsidR="00500471" w:rsidRPr="00C24BEF" w:rsidRDefault="00500471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500471" w:rsidRPr="00F956DA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Default="0050047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МЕХАНИЧЕСКИМ ЗАТВОРОМ,</w:t>
      </w:r>
    </w:p>
    <w:p w:rsidR="00500471" w:rsidRDefault="0050047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ГОРИЗОНТАЛЬНЫМ ВЫПУСКОМ 40/50 ММ</w:t>
      </w:r>
    </w:p>
    <w:p w:rsidR="00500471" w:rsidRDefault="0050047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С ЧУГУННЫМ ПОДРАМНИКОМ</w:t>
      </w:r>
    </w:p>
    <w:p w:rsidR="00500471" w:rsidRPr="00FA4CEC" w:rsidRDefault="00500471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ТП-510РМ</w:t>
      </w:r>
      <w:r w:rsidRPr="00F948BA">
        <w:rPr>
          <w:b/>
          <w:bCs/>
          <w:color w:val="000000"/>
        </w:rPr>
        <w:t>s</w:t>
      </w:r>
      <w:r>
        <w:rPr>
          <w:b/>
          <w:bCs/>
          <w:color w:val="000000"/>
          <w:lang w:val="en-US"/>
        </w:rPr>
        <w:t>G</w:t>
      </w:r>
    </w:p>
    <w:p w:rsidR="00500471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500471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Pr="00E46EA2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Pr="00C24BEF" w:rsidRDefault="00500471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AF3D1E">
        <w:rPr>
          <w:noProof/>
          <w:color w:val="000000"/>
          <w:sz w:val="20"/>
          <w:szCs w:val="20"/>
        </w:rPr>
        <w:pict>
          <v:shape id="Рисунок 5" o:spid="_x0000_i1026" type="#_x0000_t75" style="width:193.5pt;height:193.5pt;visibility:visible">
            <v:imagedata r:id="rId6" o:title=""/>
          </v:shape>
        </w:pict>
      </w:r>
    </w:p>
    <w:p w:rsidR="00500471" w:rsidRPr="00380781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Pr="00380781" w:rsidRDefault="00500471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Pr="00380781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500471" w:rsidRPr="00380781" w:rsidRDefault="00500471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500471" w:rsidRPr="00380781" w:rsidRDefault="00500471" w:rsidP="00F956DA">
      <w:pPr>
        <w:rPr>
          <w:sz w:val="20"/>
          <w:szCs w:val="20"/>
          <w:lang w:eastAsia="en-US"/>
        </w:rPr>
      </w:pPr>
    </w:p>
    <w:p w:rsidR="00500471" w:rsidRPr="00380781" w:rsidRDefault="00500471" w:rsidP="00F956DA">
      <w:pPr>
        <w:rPr>
          <w:sz w:val="20"/>
          <w:szCs w:val="20"/>
          <w:lang w:eastAsia="en-US"/>
        </w:rPr>
      </w:pPr>
    </w:p>
    <w:p w:rsidR="00500471" w:rsidRPr="00380781" w:rsidRDefault="00500471" w:rsidP="00F956DA">
      <w:pPr>
        <w:rPr>
          <w:sz w:val="20"/>
          <w:szCs w:val="20"/>
          <w:lang w:eastAsia="en-US"/>
        </w:rPr>
      </w:pPr>
    </w:p>
    <w:p w:rsidR="00500471" w:rsidRPr="0016103E" w:rsidRDefault="0050047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500471" w:rsidRPr="0016103E" w:rsidRDefault="00500471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500471" w:rsidRPr="0016103E" w:rsidRDefault="00500471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500471" w:rsidRDefault="00500471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500471" w:rsidRPr="00147CD2" w:rsidRDefault="00500471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2020</w:t>
      </w:r>
    </w:p>
    <w:p w:rsidR="00500471" w:rsidRPr="00C650ED" w:rsidRDefault="0050047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500471" w:rsidRDefault="0050047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  <w:r w:rsidRPr="00426E70">
        <w:rPr>
          <w:sz w:val="20"/>
          <w:szCs w:val="20"/>
        </w:rPr>
        <w:t>Трапы горизонтальные с механическим затвором предназначены для приема и отведения в канализационную сеть сточных вод с поверхности пола, устанавливаемые в жилых, общественных и производственных зданиях. Благодаря наличию механического затвора трап надежно защищает помещение от неприятных запахов из канализации.</w:t>
      </w:r>
    </w:p>
    <w:p w:rsidR="00500471" w:rsidRPr="00380781" w:rsidRDefault="00500471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500471" w:rsidRPr="00C650ED" w:rsidRDefault="00500471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подрамника</w:t>
      </w:r>
      <w:r w:rsidRPr="00380781">
        <w:rPr>
          <w:sz w:val="20"/>
          <w:szCs w:val="20"/>
        </w:rPr>
        <w:t xml:space="preserve"> –</w:t>
      </w:r>
      <w:r>
        <w:rPr>
          <w:sz w:val="20"/>
          <w:szCs w:val="20"/>
        </w:rPr>
        <w:t xml:space="preserve"> чугун</w:t>
      </w:r>
      <w:r w:rsidRPr="00380781">
        <w:rPr>
          <w:sz w:val="20"/>
          <w:szCs w:val="20"/>
        </w:rPr>
        <w:t>;</w:t>
      </w:r>
    </w:p>
    <w:p w:rsidR="0050047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сырье для корпуса</w:t>
      </w:r>
      <w:r>
        <w:rPr>
          <w:sz w:val="20"/>
          <w:szCs w:val="20"/>
        </w:rPr>
        <w:t xml:space="preserve"> и механического </w:t>
      </w:r>
      <w:r w:rsidRPr="00380781">
        <w:rPr>
          <w:sz w:val="20"/>
          <w:szCs w:val="20"/>
        </w:rPr>
        <w:t>затвора – полипропилен;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выходной диаметр – </w:t>
      </w:r>
      <w:r>
        <w:rPr>
          <w:sz w:val="20"/>
          <w:szCs w:val="20"/>
        </w:rPr>
        <w:t>40/</w:t>
      </w:r>
      <w:smartTag w:uri="urn:schemas-microsoft-com:office:smarttags" w:element="metricconverter">
        <w:smartTagPr>
          <w:attr w:name="ProductID" w:val="50 мм"/>
        </w:smartTagPr>
        <w:r w:rsidRPr="00380781">
          <w:rPr>
            <w:sz w:val="20"/>
            <w:szCs w:val="20"/>
          </w:rPr>
          <w:t>50 мм</w:t>
        </w:r>
      </w:smartTag>
      <w:r w:rsidRPr="00380781">
        <w:rPr>
          <w:sz w:val="20"/>
          <w:szCs w:val="20"/>
        </w:rPr>
        <w:t>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0,6</w:t>
      </w:r>
      <w:r w:rsidRPr="00380781">
        <w:rPr>
          <w:sz w:val="20"/>
          <w:szCs w:val="20"/>
        </w:rPr>
        <w:t xml:space="preserve"> л/с;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отводящей жидкости, не более – +85 °С*;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77 кг"/>
        </w:smartTagPr>
        <w:r>
          <w:rPr>
            <w:sz w:val="20"/>
            <w:szCs w:val="20"/>
          </w:rPr>
          <w:t>1,77</w:t>
        </w:r>
        <w:r w:rsidRPr="00380781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380781">
          <w:rPr>
            <w:sz w:val="20"/>
            <w:szCs w:val="20"/>
          </w:rPr>
          <w:t>г</w:t>
        </w:r>
      </w:smartTag>
      <w:r w:rsidRPr="00380781">
        <w:rPr>
          <w:sz w:val="20"/>
          <w:szCs w:val="20"/>
        </w:rPr>
        <w:t>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smartTag w:uri="urn:schemas-microsoft-com:office:smarttags" w:element="metricconverter">
        <w:smartTagPr>
          <w:attr w:name="ProductID" w:val="15000 кг"/>
        </w:smartTagPr>
        <w:r>
          <w:rPr>
            <w:sz w:val="20"/>
            <w:szCs w:val="20"/>
          </w:rPr>
          <w:t>150</w:t>
        </w:r>
        <w:r w:rsidRPr="00380781">
          <w:rPr>
            <w:sz w:val="20"/>
            <w:szCs w:val="20"/>
          </w:rPr>
          <w:t>00 кг</w:t>
        </w:r>
      </w:smartTag>
      <w:r w:rsidRPr="00380781">
        <w:rPr>
          <w:sz w:val="20"/>
          <w:szCs w:val="20"/>
        </w:rPr>
        <w:t>;</w:t>
      </w:r>
    </w:p>
    <w:p w:rsidR="00500471" w:rsidRPr="00380781" w:rsidRDefault="00500471" w:rsidP="00CF0962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500471" w:rsidRPr="00F378C0" w:rsidRDefault="00500471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457B04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457B04">
          <w:rPr>
            <w:sz w:val="20"/>
            <w:szCs w:val="20"/>
          </w:rPr>
          <w:t>200 литров</w:t>
        </w:r>
      </w:smartTag>
      <w:r w:rsidRPr="00457B04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</w:t>
      </w:r>
      <w:r>
        <w:rPr>
          <w:sz w:val="20"/>
          <w:szCs w:val="20"/>
        </w:rPr>
        <w:t>опустимая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</w:t>
        </w:r>
        <w:r>
          <w:rPr>
            <w:sz w:val="20"/>
            <w:szCs w:val="20"/>
          </w:rPr>
          <w:t>0</w:t>
        </w:r>
        <w:r w:rsidRPr="008150AA">
          <w:rPr>
            <w:sz w:val="20"/>
            <w:szCs w:val="20"/>
          </w:rPr>
          <w:t>0 кг</w:t>
        </w:r>
      </w:smartTag>
      <w:r w:rsidRPr="008150AA">
        <w:rPr>
          <w:sz w:val="20"/>
          <w:szCs w:val="20"/>
        </w:rPr>
        <w:t>.</w:t>
      </w:r>
    </w:p>
    <w:p w:rsidR="00500471" w:rsidRPr="00600DB7" w:rsidRDefault="00500471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500471" w:rsidRPr="00380781" w:rsidRDefault="00500471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500471" w:rsidRPr="00C650ED" w:rsidRDefault="0050047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500471" w:rsidRPr="004B4174" w:rsidRDefault="00500471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500471" w:rsidRDefault="00500471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500471" w:rsidRDefault="00500471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Подрамник из чугуна;</w:t>
      </w:r>
    </w:p>
    <w:p w:rsidR="00500471" w:rsidRPr="00380781" w:rsidRDefault="00500471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-пластика;</w:t>
      </w:r>
    </w:p>
    <w:p w:rsidR="00500471" w:rsidRPr="00380781" w:rsidRDefault="00500471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500471" w:rsidRDefault="00500471" w:rsidP="00CF0962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 из полипропилена;</w:t>
      </w:r>
    </w:p>
    <w:p w:rsidR="00500471" w:rsidRPr="00426E70" w:rsidRDefault="00500471" w:rsidP="00426E70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500471" w:rsidRDefault="00500471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500471" w:rsidRDefault="00500471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500471" w:rsidRDefault="00500471" w:rsidP="0084543F">
      <w:pPr>
        <w:ind w:firstLine="360"/>
        <w:jc w:val="both"/>
        <w:rPr>
          <w:sz w:val="20"/>
          <w:szCs w:val="20"/>
        </w:rPr>
      </w:pPr>
    </w:p>
    <w:p w:rsidR="00500471" w:rsidRPr="00E407E9" w:rsidRDefault="0050047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500471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>
        <w:rPr>
          <w:sz w:val="20"/>
          <w:szCs w:val="20"/>
        </w:rPr>
        <w:t xml:space="preserve"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 </w:t>
      </w:r>
      <w:r w:rsidRPr="00E30D0B">
        <w:rPr>
          <w:sz w:val="20"/>
          <w:szCs w:val="20"/>
        </w:rPr>
        <w:t>Перед вводом трапа в эксплуатацию в корпус трапа необходи</w:t>
      </w:r>
      <w:r>
        <w:rPr>
          <w:sz w:val="20"/>
          <w:szCs w:val="20"/>
        </w:rPr>
        <w:t>мо вставить механический затвор и</w:t>
      </w:r>
      <w:r w:rsidRPr="00E30D0B">
        <w:rPr>
          <w:sz w:val="20"/>
          <w:szCs w:val="20"/>
        </w:rPr>
        <w:t xml:space="preserve"> установить в подрамник р</w:t>
      </w:r>
      <w:r>
        <w:rPr>
          <w:sz w:val="20"/>
          <w:szCs w:val="20"/>
        </w:rPr>
        <w:t>ешётку</w:t>
      </w:r>
      <w:r w:rsidRPr="00E30D0B">
        <w:rPr>
          <w:sz w:val="20"/>
          <w:szCs w:val="20"/>
        </w:rPr>
        <w:t>. Механический затвор – пружинная конструкция, благодаря которой мембрана плотно прижимается к корпусу затвора и тем самым предотвращает проникновение неприятных запахов из канализации в помещение. Также данная система предотвращает обратный ход стоков при засоре канализационных магистралей (максимальное рабочее давление обратного тока – 0,005 МПа).</w:t>
      </w:r>
    </w:p>
    <w:p w:rsidR="00500471" w:rsidRDefault="0050047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00471" w:rsidRDefault="0050047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AF3D1E">
        <w:rPr>
          <w:noProof/>
          <w:sz w:val="20"/>
          <w:szCs w:val="20"/>
        </w:rPr>
        <w:pict>
          <v:shape id="Рисунок 4" o:spid="_x0000_i1027" type="#_x0000_t75" style="width:264pt;height:264pt;visibility:visible" o:bordertopcolor="white" o:borderleftcolor="white" o:borderbottomcolor="white" o:borderrightcolor="white">
            <v:imagedata r:id="rId7" o:title=""/>
            <w10:bordertop type="single" width="6"/>
            <w10:borderleft type="single" width="6"/>
            <w10:borderbottom type="single" width="6"/>
            <w10:borderright type="single" width="6"/>
          </v:shape>
        </w:pict>
      </w:r>
      <w:bookmarkEnd w:id="0"/>
    </w:p>
    <w:p w:rsidR="00500471" w:rsidRDefault="0050047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500471" w:rsidRDefault="00500471" w:rsidP="0084543F">
      <w:pPr>
        <w:ind w:firstLine="360"/>
        <w:jc w:val="both"/>
        <w:rPr>
          <w:sz w:val="20"/>
          <w:szCs w:val="20"/>
        </w:rPr>
      </w:pPr>
    </w:p>
    <w:p w:rsidR="00500471" w:rsidRPr="00AF33B4" w:rsidRDefault="0050047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00471" w:rsidRPr="00515A6A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500471" w:rsidRPr="00380781" w:rsidRDefault="00500471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0471" w:rsidRPr="00AF33B4" w:rsidRDefault="0050047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500471" w:rsidRPr="00AF33B4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500471" w:rsidRPr="00AF33B4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500471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500471" w:rsidRPr="0028330B" w:rsidRDefault="0050047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500471" w:rsidRPr="007E3B45" w:rsidRDefault="0050047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500471" w:rsidRPr="00B17650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горизонтальные ТП-510РМ</w:t>
      </w:r>
      <w:r>
        <w:rPr>
          <w:sz w:val="20"/>
          <w:szCs w:val="20"/>
          <w:lang w:val="en-US"/>
        </w:rPr>
        <w:t>sG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500471" w:rsidRPr="00AF33B4" w:rsidTr="00C16BFC"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________________</w:t>
            </w: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______________________</w:t>
            </w: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(расшифровка подписи)</w:t>
            </w:r>
          </w:p>
        </w:tc>
      </w:tr>
      <w:tr w:rsidR="00500471" w:rsidRPr="00AF33B4" w:rsidTr="00C16BFC"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500471" w:rsidRPr="00AF33B4" w:rsidTr="00C16BFC"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500471" w:rsidRPr="00AF33B4" w:rsidTr="00C16BFC"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____________________</w:t>
            </w: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16BFC">
              <w:rPr>
                <w:sz w:val="20"/>
                <w:szCs w:val="20"/>
              </w:rPr>
              <w:t>(число, месяц, год)</w:t>
            </w: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500471" w:rsidRPr="00C16BFC" w:rsidRDefault="00500471" w:rsidP="00C16BFC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500471" w:rsidRPr="00AF33B4" w:rsidRDefault="0050047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500471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горизонтальных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500471" w:rsidRPr="00DC1652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500471" w:rsidRPr="00DC1652" w:rsidRDefault="00500471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500471" w:rsidRPr="00380781" w:rsidRDefault="00500471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>
        <w:rPr>
          <w:bCs/>
          <w:sz w:val="20"/>
          <w:szCs w:val="20"/>
        </w:rPr>
        <w:t>тоящего паспорта;</w:t>
      </w:r>
    </w:p>
    <w:p w:rsidR="00500471" w:rsidRPr="00380781" w:rsidRDefault="00500471" w:rsidP="00CF0962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500471" w:rsidRPr="00DC1652" w:rsidRDefault="00500471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500471" w:rsidRPr="00AF33B4" w:rsidRDefault="00500471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500471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00471" w:rsidRPr="00AF33B4" w:rsidRDefault="0050047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500471" w:rsidRPr="00AF33B4" w:rsidRDefault="0050047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500471" w:rsidRPr="00AF33B4" w:rsidRDefault="00500471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500471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500471" w:rsidRPr="00AF33B4" w:rsidRDefault="0050047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500471" w:rsidRPr="00AF33B4" w:rsidRDefault="00500471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500471" w:rsidRPr="00AF33B4" w:rsidRDefault="00500471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0471" w:rsidRPr="00A57FBD" w:rsidRDefault="00500471" w:rsidP="00200F10">
      <w:pPr>
        <w:jc w:val="center"/>
        <w:rPr>
          <w:sz w:val="20"/>
          <w:szCs w:val="20"/>
        </w:rPr>
      </w:pPr>
    </w:p>
    <w:sectPr w:rsidR="00500471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AF07D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25A63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98484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F2A7E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2066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CA0E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580C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14CE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09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B8C7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108C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E6BE8"/>
    <w:rsid w:val="001F0B5A"/>
    <w:rsid w:val="002000DB"/>
    <w:rsid w:val="00200F10"/>
    <w:rsid w:val="002047A6"/>
    <w:rsid w:val="002228A9"/>
    <w:rsid w:val="00224770"/>
    <w:rsid w:val="002522A3"/>
    <w:rsid w:val="002524F8"/>
    <w:rsid w:val="00257925"/>
    <w:rsid w:val="002660DC"/>
    <w:rsid w:val="00273540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0AC1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26E70"/>
    <w:rsid w:val="0043498C"/>
    <w:rsid w:val="0043647C"/>
    <w:rsid w:val="00437725"/>
    <w:rsid w:val="0045181E"/>
    <w:rsid w:val="00457B04"/>
    <w:rsid w:val="00463471"/>
    <w:rsid w:val="004710D2"/>
    <w:rsid w:val="00481940"/>
    <w:rsid w:val="004B4174"/>
    <w:rsid w:val="004E4E49"/>
    <w:rsid w:val="004F0684"/>
    <w:rsid w:val="004F40DF"/>
    <w:rsid w:val="00500471"/>
    <w:rsid w:val="00503E0C"/>
    <w:rsid w:val="00515014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44D5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609E0"/>
    <w:rsid w:val="006708DE"/>
    <w:rsid w:val="0067286C"/>
    <w:rsid w:val="006740C0"/>
    <w:rsid w:val="00687329"/>
    <w:rsid w:val="006912C1"/>
    <w:rsid w:val="00691AB2"/>
    <w:rsid w:val="00695607"/>
    <w:rsid w:val="006A6778"/>
    <w:rsid w:val="006C40AC"/>
    <w:rsid w:val="006C46FC"/>
    <w:rsid w:val="006C6822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D3400"/>
    <w:rsid w:val="007E3A2F"/>
    <w:rsid w:val="007E3B45"/>
    <w:rsid w:val="007E6F52"/>
    <w:rsid w:val="0080510B"/>
    <w:rsid w:val="008150AA"/>
    <w:rsid w:val="00821A86"/>
    <w:rsid w:val="008367D1"/>
    <w:rsid w:val="0083788F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5792F"/>
    <w:rsid w:val="00A57FBD"/>
    <w:rsid w:val="00A81229"/>
    <w:rsid w:val="00A81E7A"/>
    <w:rsid w:val="00A9032C"/>
    <w:rsid w:val="00AB312F"/>
    <w:rsid w:val="00AF33B4"/>
    <w:rsid w:val="00AF3D1E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6BFC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31378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07981"/>
    <w:rsid w:val="00E13772"/>
    <w:rsid w:val="00E25877"/>
    <w:rsid w:val="00E30D0B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A4CEC"/>
    <w:rsid w:val="00FB210F"/>
    <w:rsid w:val="00FB5583"/>
    <w:rsid w:val="00FB6E87"/>
    <w:rsid w:val="00FC356D"/>
    <w:rsid w:val="00FC5C45"/>
    <w:rsid w:val="00FD6CE8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96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962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3803</TotalTime>
  <Pages>4</Pages>
  <Words>765</Words>
  <Characters>4361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125</cp:revision>
  <cp:lastPrinted>2016-08-25T10:45:00Z</cp:lastPrinted>
  <dcterms:created xsi:type="dcterms:W3CDTF">2016-07-26T14:25:00Z</dcterms:created>
  <dcterms:modified xsi:type="dcterms:W3CDTF">2020-02-27T12:45:00Z</dcterms:modified>
</cp:coreProperties>
</file>