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2BB" w:rsidRDefault="00B302BB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 w:rsidRPr="00035055"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43.4pt;height:30pt;visibility:visible">
            <v:imagedata r:id="rId5" o:title="" croptop="27642f" cropbottom="26122f" cropleft="7899f" cropright="11818f"/>
          </v:shape>
        </w:pict>
      </w:r>
      <w:r>
        <w:rPr>
          <w:b/>
          <w:bCs/>
          <w:color w:val="000000"/>
          <w:sz w:val="20"/>
          <w:szCs w:val="20"/>
        </w:rPr>
        <w:tab/>
      </w:r>
    </w:p>
    <w:p w:rsidR="00B302BB" w:rsidRPr="002D5783" w:rsidRDefault="00B302BB" w:rsidP="00224770">
      <w:pPr>
        <w:jc w:val="center"/>
        <w:rPr>
          <w:lang w:eastAsia="en-US"/>
        </w:rPr>
      </w:pPr>
    </w:p>
    <w:p w:rsidR="00B302BB" w:rsidRPr="002D5783" w:rsidRDefault="00B302BB" w:rsidP="00224770">
      <w:pPr>
        <w:jc w:val="center"/>
        <w:rPr>
          <w:lang w:eastAsia="en-US"/>
        </w:rPr>
      </w:pPr>
    </w:p>
    <w:p w:rsidR="00B302BB" w:rsidRPr="002D5783" w:rsidRDefault="00B302BB" w:rsidP="00224770">
      <w:pPr>
        <w:jc w:val="center"/>
        <w:rPr>
          <w:lang w:eastAsia="en-US"/>
        </w:rPr>
      </w:pPr>
    </w:p>
    <w:p w:rsidR="00B302BB" w:rsidRPr="00C24BEF" w:rsidRDefault="00B302BB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B302BB" w:rsidRPr="00F956DA" w:rsidRDefault="00B302B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B302BB" w:rsidRDefault="00B302BB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ТРАП ГОРИЗОНТАЛЬНЫЙ С «СУХИМ» ЗАТВОРОМ</w:t>
      </w:r>
    </w:p>
    <w:p w:rsidR="00B302BB" w:rsidRPr="001A3C1A" w:rsidRDefault="00B302BB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ТП-105.110-150</w:t>
      </w:r>
      <w:r>
        <w:rPr>
          <w:b/>
          <w:bCs/>
          <w:color w:val="000000"/>
          <w:lang w:val="en-US"/>
        </w:rPr>
        <w:t>HPDs</w:t>
      </w:r>
    </w:p>
    <w:p w:rsidR="00B302BB" w:rsidRDefault="00B302B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B302BB" w:rsidRDefault="00B302B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4947-001-95431139-2007</w:t>
      </w:r>
      <w:r w:rsidRPr="00E46EA2">
        <w:rPr>
          <w:bCs/>
          <w:color w:val="000000"/>
          <w:sz w:val="20"/>
          <w:szCs w:val="20"/>
        </w:rPr>
        <w:t>)</w:t>
      </w:r>
    </w:p>
    <w:p w:rsidR="00B302BB" w:rsidRDefault="00B302B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B302BB" w:rsidRPr="00E46EA2" w:rsidRDefault="00B302B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B302BB" w:rsidRPr="00C24BEF" w:rsidRDefault="00B302BB" w:rsidP="006B12A2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 w:rsidRPr="00035055">
        <w:rPr>
          <w:noProof/>
          <w:color w:val="000000"/>
          <w:sz w:val="20"/>
          <w:szCs w:val="20"/>
        </w:rPr>
        <w:pict>
          <v:shape id="_x0000_i1026" type="#_x0000_t75" style="width:216.6pt;height:212.4pt">
            <v:imagedata r:id="rId6" o:title="" cropleft="17991f" cropright="9956f"/>
          </v:shape>
        </w:pict>
      </w:r>
    </w:p>
    <w:p w:rsidR="00B302BB" w:rsidRPr="00791DFD" w:rsidRDefault="00B302B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B302BB" w:rsidRPr="00791DFD" w:rsidRDefault="00B302BB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B302BB" w:rsidRPr="00791DFD" w:rsidRDefault="00B302B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B302BB" w:rsidRPr="00791DFD" w:rsidRDefault="00B302BB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B302BB" w:rsidRPr="00791DFD" w:rsidRDefault="00B302BB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B302BB" w:rsidRPr="00791DFD" w:rsidRDefault="00B302BB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B302BB" w:rsidRDefault="00B302BB" w:rsidP="00F956DA">
      <w:pPr>
        <w:rPr>
          <w:sz w:val="20"/>
          <w:szCs w:val="20"/>
          <w:lang w:eastAsia="en-US"/>
        </w:rPr>
      </w:pPr>
    </w:p>
    <w:p w:rsidR="00B302BB" w:rsidRDefault="00B302BB" w:rsidP="00F956DA">
      <w:pPr>
        <w:rPr>
          <w:sz w:val="20"/>
          <w:szCs w:val="20"/>
          <w:lang w:eastAsia="en-US"/>
        </w:rPr>
      </w:pPr>
    </w:p>
    <w:p w:rsidR="00B302BB" w:rsidRPr="00791DFD" w:rsidRDefault="00B302BB" w:rsidP="00F956DA">
      <w:pPr>
        <w:rPr>
          <w:sz w:val="20"/>
          <w:szCs w:val="20"/>
          <w:lang w:eastAsia="en-US"/>
        </w:rPr>
      </w:pPr>
    </w:p>
    <w:p w:rsidR="00B302BB" w:rsidRPr="0016103E" w:rsidRDefault="00B302BB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B302BB" w:rsidRPr="0016103E" w:rsidRDefault="00B302BB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B302BB" w:rsidRPr="0016103E" w:rsidRDefault="00B302BB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B302BB" w:rsidRDefault="00B302BB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B302BB" w:rsidRPr="00147CD2" w:rsidRDefault="00B302BB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147CD2">
        <w:rPr>
          <w:bCs/>
          <w:color w:val="000000"/>
          <w:sz w:val="18"/>
          <w:szCs w:val="18"/>
        </w:rPr>
        <w:t>2016</w:t>
      </w:r>
    </w:p>
    <w:p w:rsidR="00B302BB" w:rsidRPr="00C650ED" w:rsidRDefault="00B302BB" w:rsidP="0037751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Назначение изделия</w:t>
      </w:r>
    </w:p>
    <w:p w:rsidR="00B302BB" w:rsidRDefault="00B302BB" w:rsidP="00031AC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Трапы горизонтальные с «сухим» затвором</w:t>
      </w:r>
      <w:r w:rsidRPr="00F948BA">
        <w:rPr>
          <w:sz w:val="20"/>
          <w:szCs w:val="20"/>
        </w:rPr>
        <w:t xml:space="preserve"> предназначен</w:t>
      </w:r>
      <w:r>
        <w:rPr>
          <w:sz w:val="20"/>
          <w:szCs w:val="20"/>
        </w:rPr>
        <w:t>ы</w:t>
      </w:r>
      <w:r w:rsidRPr="00F948BA">
        <w:rPr>
          <w:sz w:val="20"/>
          <w:szCs w:val="20"/>
        </w:rPr>
        <w:t xml:space="preserve"> для приема и отведения в канализационную сеть сточных вод с п</w:t>
      </w:r>
      <w:r>
        <w:rPr>
          <w:sz w:val="20"/>
          <w:szCs w:val="20"/>
        </w:rPr>
        <w:t>оверхности пола, устанавливаемые</w:t>
      </w:r>
      <w:r w:rsidRPr="00F948BA">
        <w:rPr>
          <w:sz w:val="20"/>
          <w:szCs w:val="20"/>
        </w:rPr>
        <w:t xml:space="preserve"> в жилых, общественных и производственных зданиях.</w:t>
      </w:r>
      <w:r>
        <w:rPr>
          <w:sz w:val="20"/>
          <w:szCs w:val="20"/>
        </w:rPr>
        <w:t xml:space="preserve"> Трапы с «сухим»</w:t>
      </w:r>
      <w:r w:rsidRPr="007A74D3">
        <w:rPr>
          <w:sz w:val="20"/>
          <w:szCs w:val="20"/>
        </w:rPr>
        <w:t xml:space="preserve"> затвором очень актуальны в помещениях, где водо</w:t>
      </w:r>
      <w:r>
        <w:rPr>
          <w:sz w:val="20"/>
          <w:szCs w:val="20"/>
        </w:rPr>
        <w:t>отведение через них проходит не</w:t>
      </w:r>
      <w:r w:rsidRPr="007A74D3">
        <w:rPr>
          <w:sz w:val="20"/>
          <w:szCs w:val="20"/>
        </w:rPr>
        <w:t>регулярно, где трап служит для аварийного стока воды, где трапы монтируются в обогреваемые полы.</w:t>
      </w:r>
      <w:r>
        <w:rPr>
          <w:sz w:val="20"/>
          <w:szCs w:val="20"/>
        </w:rPr>
        <w:t xml:space="preserve"> Благодаря наличию «сухого» затвора трап </w:t>
      </w:r>
      <w:r w:rsidRPr="00D97757">
        <w:rPr>
          <w:sz w:val="20"/>
          <w:szCs w:val="20"/>
        </w:rPr>
        <w:t>надежно</w:t>
      </w:r>
      <w:r>
        <w:rPr>
          <w:sz w:val="20"/>
          <w:szCs w:val="20"/>
        </w:rPr>
        <w:t xml:space="preserve"> защищает помещение от неприятных запахов из канализации.</w:t>
      </w:r>
    </w:p>
    <w:p w:rsidR="00B302BB" w:rsidRPr="006B12A2" w:rsidRDefault="00B302BB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B302BB" w:rsidRPr="00C650ED" w:rsidRDefault="00B302BB" w:rsidP="0037751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:rsidR="00B302BB" w:rsidRDefault="00B302BB" w:rsidP="00712FDB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сырье для решетки </w:t>
      </w:r>
      <w:r w:rsidRPr="00C650ED">
        <w:rPr>
          <w:sz w:val="20"/>
          <w:szCs w:val="20"/>
        </w:rPr>
        <w:t>–</w:t>
      </w:r>
      <w:r>
        <w:rPr>
          <w:sz w:val="20"/>
          <w:szCs w:val="20"/>
        </w:rPr>
        <w:t xml:space="preserve"> чугун</w:t>
      </w:r>
      <w:r w:rsidRPr="00C650ED">
        <w:rPr>
          <w:sz w:val="20"/>
          <w:szCs w:val="20"/>
        </w:rPr>
        <w:t>;</w:t>
      </w:r>
    </w:p>
    <w:p w:rsidR="00B302BB" w:rsidRDefault="00B302BB" w:rsidP="00712FDB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сырье для корпуса и колпачка-поплавка «сухого» затвора – полипропилен;</w:t>
      </w:r>
    </w:p>
    <w:p w:rsidR="00B302BB" w:rsidRDefault="00B302BB" w:rsidP="00712FDB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выходной диаметр – </w:t>
      </w:r>
      <w:smartTag w:uri="urn:schemas-microsoft-com:office:smarttags" w:element="metricconverter">
        <w:smartTagPr>
          <w:attr w:name="ProductID" w:val="110 мм"/>
        </w:smartTagPr>
        <w:r>
          <w:rPr>
            <w:sz w:val="20"/>
            <w:szCs w:val="20"/>
          </w:rPr>
          <w:t>110</w:t>
        </w:r>
        <w:r w:rsidRPr="00051A41">
          <w:rPr>
            <w:sz w:val="20"/>
            <w:szCs w:val="20"/>
          </w:rPr>
          <w:t xml:space="preserve"> мм</w:t>
        </w:r>
      </w:smartTag>
      <w:r>
        <w:rPr>
          <w:sz w:val="20"/>
          <w:szCs w:val="20"/>
        </w:rPr>
        <w:t>;</w:t>
      </w:r>
    </w:p>
    <w:p w:rsidR="00B302BB" w:rsidRPr="00C650ED" w:rsidRDefault="00B302BB" w:rsidP="00712FDB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пропускная способность, не менее – 1 л/с;</w:t>
      </w:r>
    </w:p>
    <w:p w:rsidR="00B302BB" w:rsidRPr="00C650ED" w:rsidRDefault="00B302BB" w:rsidP="00712FDB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температура окружающей среды –</w:t>
      </w:r>
      <w:r w:rsidRPr="00BE071C">
        <w:rPr>
          <w:sz w:val="20"/>
          <w:szCs w:val="20"/>
        </w:rPr>
        <w:t xml:space="preserve"> </w:t>
      </w:r>
      <w:r w:rsidRPr="00481940">
        <w:rPr>
          <w:sz w:val="20"/>
          <w:szCs w:val="20"/>
        </w:rPr>
        <w:t>от -50 °С до +90 °С;</w:t>
      </w:r>
    </w:p>
    <w:p w:rsidR="00B302BB" w:rsidRPr="00C650ED" w:rsidRDefault="00B302BB" w:rsidP="00712FDB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т</w:t>
      </w:r>
      <w:r w:rsidRPr="00BE7106">
        <w:rPr>
          <w:sz w:val="20"/>
          <w:szCs w:val="20"/>
        </w:rPr>
        <w:t>емперат</w:t>
      </w:r>
      <w:r>
        <w:rPr>
          <w:sz w:val="20"/>
          <w:szCs w:val="20"/>
        </w:rPr>
        <w:t>ура отводящей жидкости, не более – +85 °</w:t>
      </w:r>
      <w:r w:rsidRPr="00BE7106">
        <w:rPr>
          <w:sz w:val="20"/>
          <w:szCs w:val="20"/>
        </w:rPr>
        <w:t>С</w:t>
      </w:r>
      <w:r>
        <w:rPr>
          <w:sz w:val="20"/>
          <w:szCs w:val="20"/>
        </w:rPr>
        <w:t>*;</w:t>
      </w:r>
    </w:p>
    <w:p w:rsidR="00B302BB" w:rsidRDefault="00B302BB" w:rsidP="00712FDB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масса нетто, не более – </w:t>
      </w:r>
      <w:smartTag w:uri="urn:schemas-microsoft-com:office:smarttags" w:element="metricconverter">
        <w:smartTagPr>
          <w:attr w:name="ProductID" w:val="1,35 кг"/>
        </w:smartTagPr>
        <w:r>
          <w:rPr>
            <w:sz w:val="20"/>
            <w:szCs w:val="20"/>
          </w:rPr>
          <w:t>1,35 к</w:t>
        </w:r>
        <w:r w:rsidRPr="00C650ED">
          <w:rPr>
            <w:sz w:val="20"/>
            <w:szCs w:val="20"/>
          </w:rPr>
          <w:t>г</w:t>
        </w:r>
      </w:smartTag>
      <w:r w:rsidRPr="00C650ED">
        <w:rPr>
          <w:sz w:val="20"/>
          <w:szCs w:val="20"/>
        </w:rPr>
        <w:t>;</w:t>
      </w:r>
    </w:p>
    <w:p w:rsidR="00B302BB" w:rsidRDefault="00B302BB" w:rsidP="00712FDB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м</w:t>
      </w:r>
      <w:r w:rsidRPr="00BE7106">
        <w:rPr>
          <w:sz w:val="20"/>
          <w:szCs w:val="20"/>
        </w:rPr>
        <w:t>аксимальная разрешенная нагрузка</w:t>
      </w:r>
      <w:r>
        <w:rPr>
          <w:sz w:val="20"/>
          <w:szCs w:val="20"/>
        </w:rPr>
        <w:t>, н</w:t>
      </w:r>
      <w:r w:rsidRPr="00BE7106">
        <w:rPr>
          <w:sz w:val="20"/>
          <w:szCs w:val="20"/>
        </w:rPr>
        <w:t>е более</w:t>
      </w:r>
      <w:r>
        <w:rPr>
          <w:sz w:val="20"/>
          <w:szCs w:val="20"/>
        </w:rPr>
        <w:t xml:space="preserve"> –</w:t>
      </w:r>
      <w:r w:rsidRPr="00BE7106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1500 кг"/>
        </w:smartTagPr>
        <w:r>
          <w:rPr>
            <w:sz w:val="20"/>
            <w:szCs w:val="20"/>
          </w:rPr>
          <w:t>1500 кг</w:t>
        </w:r>
      </w:smartTag>
      <w:r>
        <w:rPr>
          <w:sz w:val="20"/>
          <w:szCs w:val="20"/>
        </w:rPr>
        <w:t>;</w:t>
      </w:r>
    </w:p>
    <w:p w:rsidR="00B302BB" w:rsidRDefault="00B302BB" w:rsidP="00712FDB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срок службы, не менее – 50 лет.</w:t>
      </w:r>
    </w:p>
    <w:p w:rsidR="00B302BB" w:rsidRPr="00712FDB" w:rsidRDefault="00B302BB" w:rsidP="00031AC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12FDB">
        <w:rPr>
          <w:sz w:val="20"/>
          <w:szCs w:val="20"/>
        </w:rPr>
        <w:t xml:space="preserve">* Трапы производства ООО ТПК «Татполимер» позволяют отводить в канализацию жидкости с температурой до 100 °С при условии, что её воздействие будет кратковременное (100 – </w:t>
      </w:r>
      <w:smartTag w:uri="urn:schemas-microsoft-com:office:smarttags" w:element="metricconverter">
        <w:smartTagPr>
          <w:attr w:name="ProductID" w:val="200 литров"/>
        </w:smartTagPr>
        <w:r w:rsidRPr="00712FDB">
          <w:rPr>
            <w:sz w:val="20"/>
            <w:szCs w:val="20"/>
          </w:rPr>
          <w:t>200 литров</w:t>
        </w:r>
      </w:smartTag>
      <w:r w:rsidRPr="00712FDB">
        <w:rPr>
          <w:sz w:val="20"/>
          <w:szCs w:val="20"/>
        </w:rPr>
        <w:t xml:space="preserve"> с температурой не более 100 °С). Повышение температуры отводящих жидкостей до 100 °С не влияет на пропускную способность трапов и их работоспособность). В этом случае снижается только максимально допустимая нагрузка на трап (т.к. корпус трапа выполняет роль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750 кг"/>
        </w:smartTagPr>
        <w:r w:rsidRPr="00712FDB">
          <w:rPr>
            <w:sz w:val="20"/>
            <w:szCs w:val="20"/>
          </w:rPr>
          <w:t>750 кг</w:t>
        </w:r>
      </w:smartTag>
      <w:r w:rsidRPr="00712FDB">
        <w:rPr>
          <w:sz w:val="20"/>
          <w:szCs w:val="20"/>
        </w:rPr>
        <w:t>.</w:t>
      </w:r>
    </w:p>
    <w:p w:rsidR="00B302BB" w:rsidRPr="00712FDB" w:rsidRDefault="00B302BB" w:rsidP="00031AC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12FDB">
        <w:rPr>
          <w:sz w:val="20"/>
          <w:szCs w:val="20"/>
        </w:rPr>
        <w:t>Основные размеры приведены на рис. 1.</w:t>
      </w:r>
    </w:p>
    <w:p w:rsidR="00B302BB" w:rsidRPr="006B12A2" w:rsidRDefault="00B302BB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B302BB" w:rsidRPr="00C650ED" w:rsidRDefault="00B302BB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:rsidR="00B302BB" w:rsidRPr="004B4174" w:rsidRDefault="00B302BB" w:rsidP="00031AC6">
      <w:pPr>
        <w:ind w:firstLine="357"/>
        <w:jc w:val="both"/>
        <w:rPr>
          <w:sz w:val="20"/>
          <w:szCs w:val="20"/>
        </w:rPr>
      </w:pPr>
      <w:r w:rsidRPr="004B4174">
        <w:rPr>
          <w:sz w:val="20"/>
          <w:szCs w:val="20"/>
        </w:rPr>
        <w:t>Настоящий трап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:rsidR="00B302BB" w:rsidRPr="004B4174" w:rsidRDefault="00B302BB" w:rsidP="00031AC6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Решетка из чугуна;</w:t>
      </w:r>
    </w:p>
    <w:p w:rsidR="00B302BB" w:rsidRPr="004B4174" w:rsidRDefault="00B302BB" w:rsidP="00031AC6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315ACF">
        <w:rPr>
          <w:sz w:val="20"/>
          <w:szCs w:val="20"/>
        </w:rPr>
        <w:t>Корпус трапа из полипропилена</w:t>
      </w:r>
      <w:r>
        <w:rPr>
          <w:sz w:val="20"/>
          <w:szCs w:val="20"/>
        </w:rPr>
        <w:t>;</w:t>
      </w:r>
    </w:p>
    <w:p w:rsidR="00B302BB" w:rsidRPr="004B4174" w:rsidRDefault="00B302BB" w:rsidP="00031AC6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Колпачок-поплавок «сухого» </w:t>
      </w:r>
      <w:r w:rsidRPr="00315ACF">
        <w:rPr>
          <w:sz w:val="20"/>
          <w:szCs w:val="20"/>
        </w:rPr>
        <w:t>затвора из полипропилена.</w:t>
      </w:r>
    </w:p>
    <w:p w:rsidR="00B302BB" w:rsidRDefault="00B302BB" w:rsidP="00031AC6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трапов горизонтальных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:rsidR="00B302BB" w:rsidRDefault="00B302BB" w:rsidP="00031AC6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B302BB" w:rsidRPr="00712FDB" w:rsidRDefault="00B302BB" w:rsidP="0084543F">
      <w:pPr>
        <w:ind w:firstLine="360"/>
        <w:jc w:val="both"/>
        <w:rPr>
          <w:sz w:val="16"/>
          <w:szCs w:val="16"/>
        </w:rPr>
      </w:pPr>
    </w:p>
    <w:p w:rsidR="00B302BB" w:rsidRPr="00E407E9" w:rsidRDefault="00B302BB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t>Устройство и принцип работы</w:t>
      </w:r>
    </w:p>
    <w:p w:rsidR="00B302BB" w:rsidRDefault="00B302BB" w:rsidP="00315ACF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515A6A">
        <w:rPr>
          <w:sz w:val="20"/>
          <w:szCs w:val="20"/>
        </w:rPr>
        <w:t xml:space="preserve">Процесс установки трапов учитывает их дальнейшее функционирование в общей системе канализации. </w:t>
      </w:r>
      <w:r>
        <w:rPr>
          <w:sz w:val="20"/>
          <w:szCs w:val="20"/>
        </w:rPr>
        <w:t>Корпус</w:t>
      </w:r>
      <w:r w:rsidRPr="00515A6A">
        <w:rPr>
          <w:sz w:val="20"/>
          <w:szCs w:val="20"/>
        </w:rPr>
        <w:t xml:space="preserve"> трапа с использованием элементов герметизации соединяется с любой канализационной раструбной трубой из ПВХ или ПП (</w:t>
      </w:r>
      <w:r w:rsidRPr="00515A6A">
        <w:rPr>
          <w:sz w:val="20"/>
          <w:szCs w:val="20"/>
          <w:lang w:val="en-US"/>
        </w:rPr>
        <w:t>REHAU</w:t>
      </w:r>
      <w:r w:rsidRPr="00515A6A">
        <w:rPr>
          <w:sz w:val="20"/>
          <w:szCs w:val="20"/>
        </w:rPr>
        <w:t xml:space="preserve">, </w:t>
      </w:r>
      <w:r w:rsidRPr="00515A6A">
        <w:rPr>
          <w:sz w:val="20"/>
          <w:szCs w:val="20"/>
          <w:lang w:val="en-US"/>
        </w:rPr>
        <w:t>WAVIN</w:t>
      </w:r>
      <w:r>
        <w:rPr>
          <w:sz w:val="20"/>
          <w:szCs w:val="20"/>
        </w:rPr>
        <w:t xml:space="preserve"> и т.д.),</w:t>
      </w:r>
      <w:r w:rsidRPr="00515A6A">
        <w:rPr>
          <w:sz w:val="20"/>
          <w:szCs w:val="20"/>
        </w:rPr>
        <w:t xml:space="preserve"> пролегающей под полом на соответствующей проектной глубине.</w:t>
      </w:r>
      <w:r>
        <w:rPr>
          <w:sz w:val="20"/>
          <w:szCs w:val="20"/>
        </w:rPr>
        <w:t xml:space="preserve"> </w:t>
      </w:r>
      <w:r w:rsidRPr="00FB3A61">
        <w:rPr>
          <w:sz w:val="20"/>
          <w:szCs w:val="20"/>
        </w:rPr>
        <w:t xml:space="preserve">Если применяются стальная </w:t>
      </w:r>
      <w:r w:rsidRPr="00FB3A61">
        <w:rPr>
          <w:bCs/>
          <w:sz w:val="20"/>
          <w:szCs w:val="20"/>
        </w:rPr>
        <w:t xml:space="preserve">или </w:t>
      </w:r>
      <w:r w:rsidRPr="00FB3A61">
        <w:rPr>
          <w:sz w:val="20"/>
          <w:szCs w:val="20"/>
        </w:rPr>
        <w:t>чугунная труба, необходимо использовать переход ремонтный (ТП-82.100).</w:t>
      </w:r>
      <w:r w:rsidRPr="00515A6A">
        <w:rPr>
          <w:sz w:val="20"/>
          <w:szCs w:val="20"/>
        </w:rPr>
        <w:t xml:space="preserve"> </w:t>
      </w:r>
      <w:r w:rsidRPr="007E3A2F">
        <w:rPr>
          <w:sz w:val="20"/>
          <w:szCs w:val="20"/>
        </w:rPr>
        <w:t>Пер</w:t>
      </w:r>
      <w:r>
        <w:rPr>
          <w:sz w:val="20"/>
          <w:szCs w:val="20"/>
        </w:rPr>
        <w:t xml:space="preserve">ед вводом трапа в эксплуатацию в </w:t>
      </w:r>
      <w:r w:rsidRPr="007E3A2F">
        <w:rPr>
          <w:sz w:val="20"/>
          <w:szCs w:val="20"/>
        </w:rPr>
        <w:t>корпус трапа</w:t>
      </w:r>
      <w:r>
        <w:rPr>
          <w:sz w:val="20"/>
          <w:szCs w:val="20"/>
        </w:rPr>
        <w:t xml:space="preserve"> необходимо </w:t>
      </w:r>
      <w:r w:rsidRPr="007E3A2F">
        <w:rPr>
          <w:sz w:val="20"/>
          <w:szCs w:val="20"/>
        </w:rPr>
        <w:t>вставить</w:t>
      </w:r>
      <w:r>
        <w:rPr>
          <w:sz w:val="20"/>
          <w:szCs w:val="20"/>
        </w:rPr>
        <w:t xml:space="preserve"> колпачок-поплавок «сухого» затвора и </w:t>
      </w:r>
      <w:r w:rsidRPr="007E3A2F">
        <w:rPr>
          <w:sz w:val="20"/>
          <w:szCs w:val="20"/>
        </w:rPr>
        <w:t>установить в подрамник решётку</w:t>
      </w:r>
      <w:r>
        <w:rPr>
          <w:sz w:val="20"/>
          <w:szCs w:val="20"/>
        </w:rPr>
        <w:t>. Функция «сухого» затвора заключается в том, чтобы</w:t>
      </w:r>
      <w:r w:rsidRPr="00315ACF">
        <w:rPr>
          <w:sz w:val="20"/>
          <w:szCs w:val="20"/>
        </w:rPr>
        <w:t xml:space="preserve"> посредством задерживае</w:t>
      </w:r>
      <w:r>
        <w:rPr>
          <w:sz w:val="20"/>
          <w:szCs w:val="20"/>
        </w:rPr>
        <w:t>мого уровня воды в сифоне</w:t>
      </w:r>
      <w:r w:rsidRPr="00315ACF">
        <w:rPr>
          <w:sz w:val="20"/>
          <w:szCs w:val="20"/>
        </w:rPr>
        <w:t xml:space="preserve"> предотвращать проникновение в помещение неприятных запахов из канализации.</w:t>
      </w:r>
    </w:p>
    <w:p w:rsidR="00B302BB" w:rsidRDefault="00B302BB" w:rsidP="00E52C80">
      <w:pPr>
        <w:shd w:val="clear" w:color="auto" w:fill="FFFFFF"/>
        <w:autoSpaceDE w:val="0"/>
        <w:autoSpaceDN w:val="0"/>
        <w:adjustRightInd w:val="0"/>
        <w:ind w:right="199"/>
        <w:jc w:val="center"/>
        <w:rPr>
          <w:noProof/>
          <w:sz w:val="20"/>
          <w:szCs w:val="20"/>
        </w:rPr>
      </w:pPr>
      <w:r w:rsidRPr="00035055">
        <w:rPr>
          <w:noProof/>
          <w:sz w:val="20"/>
          <w:szCs w:val="20"/>
        </w:rPr>
        <w:pict>
          <v:shape id="_x0000_i1027" type="#_x0000_t75" style="width:228.6pt;height:126pt">
            <v:imagedata r:id="rId7" o:title="" croptop="4119f" cropbottom="40971f" cropleft="4824f" cropright="11409f" gain="2.5"/>
          </v:shape>
        </w:pict>
      </w:r>
    </w:p>
    <w:p w:rsidR="00B302BB" w:rsidRDefault="00B302BB" w:rsidP="00E52C80">
      <w:pPr>
        <w:shd w:val="clear" w:color="auto" w:fill="FFFFFF"/>
        <w:autoSpaceDE w:val="0"/>
        <w:autoSpaceDN w:val="0"/>
        <w:adjustRightInd w:val="0"/>
        <w:ind w:right="199"/>
        <w:jc w:val="center"/>
        <w:rPr>
          <w:sz w:val="20"/>
          <w:szCs w:val="20"/>
        </w:rPr>
      </w:pPr>
      <w:r w:rsidRPr="00035055">
        <w:rPr>
          <w:noProof/>
          <w:sz w:val="20"/>
          <w:szCs w:val="20"/>
        </w:rPr>
        <w:pict>
          <v:shape id="_x0000_i1028" type="#_x0000_t75" style="width:228.6pt;height:152.4pt">
            <v:imagedata r:id="rId7" o:title="" croptop="32869f" cropbottom="8464f" cropleft="4824f" cropright="11409f" gain="2.5"/>
          </v:shape>
        </w:pict>
      </w:r>
    </w:p>
    <w:p w:rsidR="00B302BB" w:rsidRDefault="00B302BB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Рис. 1</w:t>
      </w:r>
    </w:p>
    <w:p w:rsidR="00B302BB" w:rsidRPr="00712FDB" w:rsidRDefault="00B302BB" w:rsidP="0084543F">
      <w:pPr>
        <w:ind w:firstLine="360"/>
        <w:jc w:val="both"/>
        <w:rPr>
          <w:sz w:val="16"/>
          <w:szCs w:val="16"/>
        </w:rPr>
      </w:pPr>
    </w:p>
    <w:p w:rsidR="00B302BB" w:rsidRPr="00AF33B4" w:rsidRDefault="00B302BB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:rsidR="00B302BB" w:rsidRPr="00515A6A" w:rsidRDefault="00B302BB" w:rsidP="00031AC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>Трапы канализационные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снятие решетки с подрамника и очистку внутренней полости от грязи и мусора.</w:t>
      </w:r>
    </w:p>
    <w:p w:rsidR="00B302BB" w:rsidRPr="007E3B45" w:rsidRDefault="00B302BB" w:rsidP="00DD700C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B302BB" w:rsidRPr="00AF33B4" w:rsidRDefault="00B302BB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:rsidR="00B302BB" w:rsidRPr="00AF33B4" w:rsidRDefault="00B302BB" w:rsidP="00031AC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:rsidR="00B302BB" w:rsidRPr="00AF33B4" w:rsidRDefault="00B302BB" w:rsidP="00031AC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:rsidR="00B302BB" w:rsidRDefault="00B302BB" w:rsidP="00031AC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:rsidR="00B302BB" w:rsidRPr="00712FDB" w:rsidRDefault="00B302BB" w:rsidP="00031AC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6"/>
          <w:szCs w:val="16"/>
        </w:rPr>
      </w:pPr>
    </w:p>
    <w:p w:rsidR="00B302BB" w:rsidRPr="007E3B45" w:rsidRDefault="00B302BB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:rsidR="00B302BB" w:rsidRPr="00B17650" w:rsidRDefault="00B302BB" w:rsidP="00031AC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Трапы горизонтальные ТП-105.110-150НР</w:t>
      </w:r>
      <w:r>
        <w:rPr>
          <w:sz w:val="20"/>
          <w:szCs w:val="20"/>
          <w:lang w:val="en-US"/>
        </w:rPr>
        <w:t>D</w:t>
      </w:r>
      <w:r w:rsidRPr="00BA2DCB">
        <w:rPr>
          <w:sz w:val="20"/>
          <w:szCs w:val="20"/>
        </w:rPr>
        <w:t>s</w:t>
      </w:r>
      <w:r>
        <w:rPr>
          <w:b/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соответствуют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/>
      </w:tblPr>
      <w:tblGrid>
        <w:gridCol w:w="1935"/>
        <w:gridCol w:w="2216"/>
        <w:gridCol w:w="2416"/>
      </w:tblGrid>
      <w:tr w:rsidR="00B302BB" w:rsidRPr="00AF33B4" w:rsidTr="000026FF">
        <w:tc>
          <w:tcPr>
            <w:tcW w:w="0" w:type="auto"/>
          </w:tcPr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________________</w:t>
            </w:r>
          </w:p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______________________</w:t>
            </w:r>
          </w:p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(расшифровка подписи)</w:t>
            </w:r>
          </w:p>
        </w:tc>
      </w:tr>
      <w:tr w:rsidR="00B302BB" w:rsidRPr="00AF33B4" w:rsidTr="000026FF">
        <w:tc>
          <w:tcPr>
            <w:tcW w:w="0" w:type="auto"/>
          </w:tcPr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B302BB" w:rsidRPr="00AF33B4" w:rsidTr="000026FF">
        <w:tc>
          <w:tcPr>
            <w:tcW w:w="0" w:type="auto"/>
          </w:tcPr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B302BB" w:rsidRPr="00AF33B4" w:rsidTr="000026FF">
        <w:tc>
          <w:tcPr>
            <w:tcW w:w="0" w:type="auto"/>
          </w:tcPr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____________________</w:t>
            </w:r>
          </w:p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(число, месяц, год)</w:t>
            </w:r>
          </w:p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B302BB" w:rsidRPr="000026FF" w:rsidRDefault="00B302BB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B302BB" w:rsidRPr="00AF33B4" w:rsidRDefault="00B302BB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:rsidR="00B302BB" w:rsidRDefault="00B302BB" w:rsidP="00031AC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>трапов горизонтальных</w:t>
      </w:r>
      <w:r w:rsidRPr="00AF33B4">
        <w:rPr>
          <w:sz w:val="20"/>
          <w:szCs w:val="20"/>
        </w:rPr>
        <w:t xml:space="preserve"> требованиям </w:t>
      </w:r>
      <w:r w:rsidRPr="00CC2CD7"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B302BB" w:rsidRPr="00DC1652" w:rsidRDefault="00B302BB" w:rsidP="00031AC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B302BB" w:rsidRPr="00DC1652" w:rsidRDefault="00B302BB" w:rsidP="00031AC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B302BB" w:rsidRPr="00DC1652" w:rsidRDefault="00B302BB" w:rsidP="00031AC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на повреждения, возникшие в результате монтажа</w:t>
      </w:r>
      <w:r>
        <w:rPr>
          <w:bCs/>
          <w:sz w:val="20"/>
          <w:szCs w:val="20"/>
        </w:rPr>
        <w:t xml:space="preserve"> неквалифицированным персоналом,</w:t>
      </w:r>
      <w:r w:rsidRPr="00DC1652">
        <w:rPr>
          <w:bCs/>
          <w:sz w:val="20"/>
          <w:szCs w:val="20"/>
        </w:rPr>
        <w:t xml:space="preserve"> или с нарушением требований настоящего паспор</w:t>
      </w:r>
      <w:r>
        <w:rPr>
          <w:bCs/>
          <w:sz w:val="20"/>
          <w:szCs w:val="20"/>
        </w:rPr>
        <w:t>та;</w:t>
      </w:r>
      <w:bookmarkStart w:id="0" w:name="_GoBack"/>
      <w:bookmarkEnd w:id="0"/>
    </w:p>
    <w:p w:rsidR="00B302BB" w:rsidRPr="00DC1652" w:rsidRDefault="00B302BB" w:rsidP="00031AC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B302BB" w:rsidRPr="00DC1652" w:rsidRDefault="00B302BB" w:rsidP="00DC165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bCs/>
          <w:sz w:val="20"/>
          <w:szCs w:val="20"/>
        </w:rPr>
      </w:pPr>
    </w:p>
    <w:p w:rsidR="00B302BB" w:rsidRPr="00AF33B4" w:rsidRDefault="00B302BB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328"/>
        <w:gridCol w:w="3149"/>
        <w:gridCol w:w="3173"/>
      </w:tblGrid>
      <w:tr w:rsidR="00B302BB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B302BB" w:rsidRPr="00AF33B4" w:rsidRDefault="00B302BB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B302BB" w:rsidRPr="00AF33B4" w:rsidRDefault="00B302BB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B302BB" w:rsidRPr="00AF33B4" w:rsidRDefault="00B302BB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B302BB" w:rsidRPr="00AF33B4" w:rsidTr="006B12A2">
        <w:trPr>
          <w:trHeight w:val="2460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B302BB" w:rsidRPr="00AF33B4" w:rsidRDefault="00B302BB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B302BB" w:rsidRPr="00AF33B4" w:rsidRDefault="00B302BB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B302BB" w:rsidRPr="00AF33B4" w:rsidRDefault="00B302BB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B302BB" w:rsidRPr="00A57FBD" w:rsidRDefault="00B302BB" w:rsidP="00200F10">
      <w:pPr>
        <w:jc w:val="center"/>
        <w:rPr>
          <w:sz w:val="20"/>
          <w:szCs w:val="20"/>
        </w:rPr>
      </w:pPr>
    </w:p>
    <w:sectPr w:rsidR="00B302BB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7FA1"/>
    <w:multiLevelType w:val="hybridMultilevel"/>
    <w:tmpl w:val="0B22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3C830AF"/>
    <w:multiLevelType w:val="hybridMultilevel"/>
    <w:tmpl w:val="BF801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>
    <w:nsid w:val="46C11EA2"/>
    <w:multiLevelType w:val="hybridMultilevel"/>
    <w:tmpl w:val="D4684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14D0"/>
    <w:rsid w:val="000026FF"/>
    <w:rsid w:val="00011587"/>
    <w:rsid w:val="00011F58"/>
    <w:rsid w:val="00021B95"/>
    <w:rsid w:val="000275BF"/>
    <w:rsid w:val="00031AC6"/>
    <w:rsid w:val="00035055"/>
    <w:rsid w:val="00051A41"/>
    <w:rsid w:val="000655DB"/>
    <w:rsid w:val="00071973"/>
    <w:rsid w:val="0007500F"/>
    <w:rsid w:val="000774F8"/>
    <w:rsid w:val="00095484"/>
    <w:rsid w:val="00095E2F"/>
    <w:rsid w:val="00097DC2"/>
    <w:rsid w:val="000A7C57"/>
    <w:rsid w:val="000B7192"/>
    <w:rsid w:val="000C4018"/>
    <w:rsid w:val="000D1D27"/>
    <w:rsid w:val="000D735D"/>
    <w:rsid w:val="000F7FD1"/>
    <w:rsid w:val="001104E8"/>
    <w:rsid w:val="00110F14"/>
    <w:rsid w:val="00114A4E"/>
    <w:rsid w:val="0013551D"/>
    <w:rsid w:val="00136471"/>
    <w:rsid w:val="00147CD2"/>
    <w:rsid w:val="0016103E"/>
    <w:rsid w:val="001720B7"/>
    <w:rsid w:val="00173B56"/>
    <w:rsid w:val="001765E5"/>
    <w:rsid w:val="00177A74"/>
    <w:rsid w:val="00184F83"/>
    <w:rsid w:val="001A3C1A"/>
    <w:rsid w:val="001B2AB2"/>
    <w:rsid w:val="001C4715"/>
    <w:rsid w:val="001C4F05"/>
    <w:rsid w:val="001E6BE8"/>
    <w:rsid w:val="001F0B5A"/>
    <w:rsid w:val="00200F10"/>
    <w:rsid w:val="002047A6"/>
    <w:rsid w:val="002228A9"/>
    <w:rsid w:val="00224770"/>
    <w:rsid w:val="002522A3"/>
    <w:rsid w:val="002524F8"/>
    <w:rsid w:val="00257925"/>
    <w:rsid w:val="002660DC"/>
    <w:rsid w:val="002949D4"/>
    <w:rsid w:val="002A3350"/>
    <w:rsid w:val="002A5645"/>
    <w:rsid w:val="002A6025"/>
    <w:rsid w:val="002B40E7"/>
    <w:rsid w:val="002B6E7D"/>
    <w:rsid w:val="002D5783"/>
    <w:rsid w:val="002E08F9"/>
    <w:rsid w:val="002E7CF4"/>
    <w:rsid w:val="002F2CBF"/>
    <w:rsid w:val="0030356E"/>
    <w:rsid w:val="00314E44"/>
    <w:rsid w:val="00315ACF"/>
    <w:rsid w:val="003230D2"/>
    <w:rsid w:val="00331C0E"/>
    <w:rsid w:val="0033633E"/>
    <w:rsid w:val="00356B12"/>
    <w:rsid w:val="00363193"/>
    <w:rsid w:val="00370EBC"/>
    <w:rsid w:val="003744A8"/>
    <w:rsid w:val="0037751F"/>
    <w:rsid w:val="00383FEC"/>
    <w:rsid w:val="0038477A"/>
    <w:rsid w:val="003975F9"/>
    <w:rsid w:val="003B4D5E"/>
    <w:rsid w:val="003C7673"/>
    <w:rsid w:val="00431F7F"/>
    <w:rsid w:val="0043498C"/>
    <w:rsid w:val="00437725"/>
    <w:rsid w:val="00441A96"/>
    <w:rsid w:val="0045181E"/>
    <w:rsid w:val="00451E97"/>
    <w:rsid w:val="00463471"/>
    <w:rsid w:val="004710D2"/>
    <w:rsid w:val="00481940"/>
    <w:rsid w:val="004B4174"/>
    <w:rsid w:val="004E4E49"/>
    <w:rsid w:val="004F0684"/>
    <w:rsid w:val="004F40DF"/>
    <w:rsid w:val="005014CE"/>
    <w:rsid w:val="00503E0C"/>
    <w:rsid w:val="005133CF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9582C"/>
    <w:rsid w:val="005A735B"/>
    <w:rsid w:val="005B3FC2"/>
    <w:rsid w:val="005B6646"/>
    <w:rsid w:val="005C4FB0"/>
    <w:rsid w:val="005D43D4"/>
    <w:rsid w:val="005E1D9E"/>
    <w:rsid w:val="005E764E"/>
    <w:rsid w:val="005F1473"/>
    <w:rsid w:val="00600DB7"/>
    <w:rsid w:val="00613A96"/>
    <w:rsid w:val="006225D3"/>
    <w:rsid w:val="00623B11"/>
    <w:rsid w:val="00625512"/>
    <w:rsid w:val="00626243"/>
    <w:rsid w:val="00637F30"/>
    <w:rsid w:val="006708DE"/>
    <w:rsid w:val="006740C0"/>
    <w:rsid w:val="00687329"/>
    <w:rsid w:val="006912C1"/>
    <w:rsid w:val="00691AB2"/>
    <w:rsid w:val="00692523"/>
    <w:rsid w:val="00695607"/>
    <w:rsid w:val="006A6778"/>
    <w:rsid w:val="006B12A2"/>
    <w:rsid w:val="006C40AC"/>
    <w:rsid w:val="006C46FC"/>
    <w:rsid w:val="006E2FE7"/>
    <w:rsid w:val="006F6D2E"/>
    <w:rsid w:val="00701251"/>
    <w:rsid w:val="0070502C"/>
    <w:rsid w:val="00706987"/>
    <w:rsid w:val="00712FDB"/>
    <w:rsid w:val="00713AEF"/>
    <w:rsid w:val="007213D9"/>
    <w:rsid w:val="007232BB"/>
    <w:rsid w:val="0073746F"/>
    <w:rsid w:val="00737CE0"/>
    <w:rsid w:val="00745B1A"/>
    <w:rsid w:val="0076506F"/>
    <w:rsid w:val="00767016"/>
    <w:rsid w:val="0076784F"/>
    <w:rsid w:val="00775B55"/>
    <w:rsid w:val="00787C3E"/>
    <w:rsid w:val="00791DFD"/>
    <w:rsid w:val="00794FE3"/>
    <w:rsid w:val="007A21D4"/>
    <w:rsid w:val="007A4535"/>
    <w:rsid w:val="007A74D3"/>
    <w:rsid w:val="007B225C"/>
    <w:rsid w:val="007D3400"/>
    <w:rsid w:val="007E3A2F"/>
    <w:rsid w:val="007E3B45"/>
    <w:rsid w:val="007E6F52"/>
    <w:rsid w:val="0080510B"/>
    <w:rsid w:val="008150AA"/>
    <w:rsid w:val="00821A86"/>
    <w:rsid w:val="008367D1"/>
    <w:rsid w:val="00841358"/>
    <w:rsid w:val="0084543F"/>
    <w:rsid w:val="00854E82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D0C58"/>
    <w:rsid w:val="008E2499"/>
    <w:rsid w:val="008F00C5"/>
    <w:rsid w:val="008F1FF0"/>
    <w:rsid w:val="00906809"/>
    <w:rsid w:val="00906E48"/>
    <w:rsid w:val="009114B1"/>
    <w:rsid w:val="009119CE"/>
    <w:rsid w:val="00911B44"/>
    <w:rsid w:val="009132CE"/>
    <w:rsid w:val="00921E93"/>
    <w:rsid w:val="009310F2"/>
    <w:rsid w:val="0093606A"/>
    <w:rsid w:val="00941141"/>
    <w:rsid w:val="0095249E"/>
    <w:rsid w:val="00954F98"/>
    <w:rsid w:val="00973E04"/>
    <w:rsid w:val="00975557"/>
    <w:rsid w:val="00976C33"/>
    <w:rsid w:val="00982CFB"/>
    <w:rsid w:val="009A6887"/>
    <w:rsid w:val="009D3B7C"/>
    <w:rsid w:val="009D564F"/>
    <w:rsid w:val="009F0F52"/>
    <w:rsid w:val="00A00307"/>
    <w:rsid w:val="00A10BFC"/>
    <w:rsid w:val="00A261FE"/>
    <w:rsid w:val="00A35D74"/>
    <w:rsid w:val="00A52A0E"/>
    <w:rsid w:val="00A5792F"/>
    <w:rsid w:val="00A57FBD"/>
    <w:rsid w:val="00A81229"/>
    <w:rsid w:val="00A81E7A"/>
    <w:rsid w:val="00AB312F"/>
    <w:rsid w:val="00AF1180"/>
    <w:rsid w:val="00AF33B4"/>
    <w:rsid w:val="00AF40E9"/>
    <w:rsid w:val="00B04D15"/>
    <w:rsid w:val="00B17650"/>
    <w:rsid w:val="00B225B6"/>
    <w:rsid w:val="00B2348C"/>
    <w:rsid w:val="00B302BB"/>
    <w:rsid w:val="00B4167A"/>
    <w:rsid w:val="00B600D3"/>
    <w:rsid w:val="00B91F6F"/>
    <w:rsid w:val="00BA2DCB"/>
    <w:rsid w:val="00BA6D13"/>
    <w:rsid w:val="00BA6F00"/>
    <w:rsid w:val="00BB508E"/>
    <w:rsid w:val="00BC4209"/>
    <w:rsid w:val="00BC79CF"/>
    <w:rsid w:val="00BD7DF4"/>
    <w:rsid w:val="00BE071C"/>
    <w:rsid w:val="00BE7106"/>
    <w:rsid w:val="00BF2265"/>
    <w:rsid w:val="00C02D79"/>
    <w:rsid w:val="00C15E8A"/>
    <w:rsid w:val="00C17A7B"/>
    <w:rsid w:val="00C24BEF"/>
    <w:rsid w:val="00C26C08"/>
    <w:rsid w:val="00C43172"/>
    <w:rsid w:val="00C4396F"/>
    <w:rsid w:val="00C439A2"/>
    <w:rsid w:val="00C55330"/>
    <w:rsid w:val="00C62486"/>
    <w:rsid w:val="00C64DC9"/>
    <w:rsid w:val="00C650ED"/>
    <w:rsid w:val="00C814D0"/>
    <w:rsid w:val="00CB1D95"/>
    <w:rsid w:val="00CB37C3"/>
    <w:rsid w:val="00CC2CD7"/>
    <w:rsid w:val="00CF7672"/>
    <w:rsid w:val="00D0614A"/>
    <w:rsid w:val="00D062B8"/>
    <w:rsid w:val="00D137E4"/>
    <w:rsid w:val="00D16063"/>
    <w:rsid w:val="00D75217"/>
    <w:rsid w:val="00D754D6"/>
    <w:rsid w:val="00D83640"/>
    <w:rsid w:val="00D8511D"/>
    <w:rsid w:val="00D955FD"/>
    <w:rsid w:val="00D97757"/>
    <w:rsid w:val="00DA2477"/>
    <w:rsid w:val="00DA4505"/>
    <w:rsid w:val="00DB628F"/>
    <w:rsid w:val="00DC1652"/>
    <w:rsid w:val="00DC6B36"/>
    <w:rsid w:val="00DD4016"/>
    <w:rsid w:val="00DD700C"/>
    <w:rsid w:val="00DE79BE"/>
    <w:rsid w:val="00DF01B4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52C80"/>
    <w:rsid w:val="00E56C8E"/>
    <w:rsid w:val="00E63382"/>
    <w:rsid w:val="00E649C6"/>
    <w:rsid w:val="00E9052D"/>
    <w:rsid w:val="00EA7F1F"/>
    <w:rsid w:val="00EB7CCE"/>
    <w:rsid w:val="00EC3156"/>
    <w:rsid w:val="00EE1324"/>
    <w:rsid w:val="00EE7D74"/>
    <w:rsid w:val="00EF011C"/>
    <w:rsid w:val="00EF7C2B"/>
    <w:rsid w:val="00F043D7"/>
    <w:rsid w:val="00F0680D"/>
    <w:rsid w:val="00F079DF"/>
    <w:rsid w:val="00F135FC"/>
    <w:rsid w:val="00F15204"/>
    <w:rsid w:val="00F17FD1"/>
    <w:rsid w:val="00F25CAB"/>
    <w:rsid w:val="00F274FD"/>
    <w:rsid w:val="00F378C0"/>
    <w:rsid w:val="00F50963"/>
    <w:rsid w:val="00F627E2"/>
    <w:rsid w:val="00F940E6"/>
    <w:rsid w:val="00F948BA"/>
    <w:rsid w:val="00F956DA"/>
    <w:rsid w:val="00F971A1"/>
    <w:rsid w:val="00FA3E72"/>
    <w:rsid w:val="00FB210F"/>
    <w:rsid w:val="00FB3A61"/>
    <w:rsid w:val="00FB5583"/>
    <w:rsid w:val="00FB6E87"/>
    <w:rsid w:val="00FC356D"/>
    <w:rsid w:val="00FC5C45"/>
    <w:rsid w:val="00FD6CE8"/>
    <w:rsid w:val="00FF6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5792F"/>
    <w:pPr>
      <w:ind w:left="720"/>
      <w:contextualSpacing/>
    </w:pPr>
  </w:style>
  <w:style w:type="table" w:styleId="TableGrid">
    <w:name w:val="Table Grid"/>
    <w:basedOn w:val="TableNormal"/>
    <w:uiPriority w:val="9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4FE3"/>
    <w:rPr>
      <w:rFonts w:ascii="Tahoma" w:hAnsi="Tahoma"/>
      <w:sz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5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3811</TotalTime>
  <Pages>4</Pages>
  <Words>736</Words>
  <Characters>4196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user</cp:lastModifiedBy>
  <cp:revision>136</cp:revision>
  <cp:lastPrinted>2016-08-25T10:45:00Z</cp:lastPrinted>
  <dcterms:created xsi:type="dcterms:W3CDTF">2016-07-26T14:25:00Z</dcterms:created>
  <dcterms:modified xsi:type="dcterms:W3CDTF">2018-05-21T21:29:00Z</dcterms:modified>
</cp:coreProperties>
</file>